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28" w:rsidRDefault="00C51028" w:rsidP="00C51028">
      <w:r>
        <w:t>Call of Juarez Gunslinger</w:t>
      </w:r>
    </w:p>
    <w:p w:rsidR="00C51028" w:rsidRDefault="00C51028" w:rsidP="00C51028">
      <w:r>
        <w:t xml:space="preserve">Live the life in the wild, </w:t>
      </w:r>
      <w:proofErr w:type="gramStart"/>
      <w:r>
        <w:t>wild</w:t>
      </w:r>
      <w:proofErr w:type="gramEnd"/>
      <w:r>
        <w:t xml:space="preserve"> West as a bounty hunter with Call of Juarez Gunslinger. This action-packed video game takes players on a Western journey to track the trail of notorious Western outlaws. Here you get to experience a lawless land</w:t>
      </w:r>
      <w:bookmarkStart w:id="0" w:name="_GoBack"/>
      <w:bookmarkEnd w:id="0"/>
    </w:p>
    <w:p w:rsidR="00C51028" w:rsidRDefault="00C51028" w:rsidP="00C51028">
      <w:r>
        <w:t xml:space="preserve">Before pressing that ‘Buy’ button on the latest video game, visit </w:t>
      </w:r>
      <w:hyperlink r:id="rId4" w:history="1">
        <w:r w:rsidRPr="00C01404">
          <w:rPr>
            <w:rStyle w:val="Hyperlink"/>
          </w:rPr>
          <w:t>The Controller Online</w:t>
        </w:r>
      </w:hyperlink>
      <w:r>
        <w:t xml:space="preserve"> and check our comprehensive video game reviews first! </w:t>
      </w:r>
    </w:p>
    <w:p w:rsidR="00974D94" w:rsidRDefault="00974D94"/>
    <w:sectPr w:rsidR="0097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8"/>
    <w:rsid w:val="00974D94"/>
    <w:rsid w:val="00C5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0C1D5-BC8D-4CED-987B-A080703B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controller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Pearl</cp:lastModifiedBy>
  <cp:revision>1</cp:revision>
  <dcterms:created xsi:type="dcterms:W3CDTF">2017-02-07T06:51:00Z</dcterms:created>
  <dcterms:modified xsi:type="dcterms:W3CDTF">2017-02-07T06:56:00Z</dcterms:modified>
</cp:coreProperties>
</file>